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07" w:rsidRDefault="00582A9E">
      <w:pPr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>附件2：</w:t>
      </w:r>
    </w:p>
    <w:p w:rsidR="00A14707" w:rsidRDefault="00A14707"/>
    <w:p w:rsidR="00A14707" w:rsidRDefault="00A14707"/>
    <w:p w:rsidR="00A14707" w:rsidRDefault="00A14707"/>
    <w:p w:rsidR="00A14707" w:rsidRDefault="00A14707"/>
    <w:p w:rsidR="00A14707" w:rsidRDefault="00582A9E">
      <w:r>
        <w:rPr>
          <w:noProof/>
        </w:rPr>
        <w:drawing>
          <wp:anchor distT="0" distB="0" distL="114300" distR="114300" simplePos="0" relativeHeight="251659264" behindDoc="0" locked="0" layoutInCell="1" allowOverlap="1" wp14:anchorId="2B78DF32" wp14:editId="571749EB">
            <wp:simplePos x="0" y="0"/>
            <wp:positionH relativeFrom="column">
              <wp:posOffset>268605</wp:posOffset>
            </wp:positionH>
            <wp:positionV relativeFrom="paragraph">
              <wp:posOffset>76200</wp:posOffset>
            </wp:positionV>
            <wp:extent cx="4362450" cy="990600"/>
            <wp:effectExtent l="0" t="0" r="0" b="0"/>
            <wp:wrapSquare wrapText="bothSides"/>
            <wp:docPr id="1" name="图片 2" descr="中医学院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中医学院logo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4707" w:rsidRDefault="00A14707"/>
    <w:p w:rsidR="00A14707" w:rsidRDefault="00A14707"/>
    <w:p w:rsidR="00A14707" w:rsidRDefault="00A14707"/>
    <w:p w:rsidR="00A14707" w:rsidRDefault="00A14707"/>
    <w:p w:rsidR="00A14707" w:rsidRDefault="00A14707"/>
    <w:p w:rsidR="00A14707" w:rsidRDefault="00A14707"/>
    <w:p w:rsidR="00A14707" w:rsidRDefault="00A14707">
      <w:pPr>
        <w:jc w:val="center"/>
        <w:rPr>
          <w:rFonts w:ascii="方正小标宋简体" w:eastAsia="方正小标宋简体"/>
          <w:sz w:val="72"/>
          <w:szCs w:val="72"/>
        </w:rPr>
      </w:pPr>
    </w:p>
    <w:p w:rsidR="00A14707" w:rsidRDefault="00582A9E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《****》教学大纲</w:t>
      </w:r>
    </w:p>
    <w:p w:rsidR="00A14707" w:rsidRDefault="00A14707">
      <w:pPr>
        <w:jc w:val="center"/>
        <w:rPr>
          <w:rFonts w:ascii="方正小标宋简体" w:eastAsia="方正小标宋简体"/>
          <w:b/>
          <w:sz w:val="72"/>
          <w:szCs w:val="72"/>
        </w:rPr>
      </w:pPr>
    </w:p>
    <w:p w:rsidR="00A14707" w:rsidRDefault="00582A9E">
      <w:pPr>
        <w:tabs>
          <w:tab w:val="left" w:pos="7200"/>
        </w:tabs>
        <w:spacing w:line="360" w:lineRule="auto"/>
        <w:ind w:leftChars="700" w:left="1470" w:firstLineChars="41" w:firstLine="148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适用专业 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szCs w:val="36"/>
          <w:u w:val="single"/>
        </w:rPr>
        <w:t xml:space="preserve">                     </w:t>
      </w:r>
    </w:p>
    <w:p w:rsidR="00A14707" w:rsidRDefault="00582A9E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院系部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A14707" w:rsidRDefault="00582A9E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教研室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A14707" w:rsidRDefault="00582A9E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制定人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A14707" w:rsidRDefault="00582A9E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审核人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A14707" w:rsidRDefault="00582A9E">
      <w:pPr>
        <w:spacing w:line="360" w:lineRule="auto"/>
        <w:ind w:leftChars="700" w:left="1470" w:firstLineChars="50" w:firstLine="181"/>
        <w:rPr>
          <w:rFonts w:ascii="仿宋_GB2312" w:eastAsia="仿宋_GB2312"/>
          <w:b/>
          <w:spacing w:val="-20"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z w:val="36"/>
          <w:szCs w:val="36"/>
        </w:rPr>
        <w:t>院系（部）负责人签字</w:t>
      </w:r>
      <w:r>
        <w:rPr>
          <w:rFonts w:ascii="仿宋_GB2312" w:eastAsia="仿宋_GB2312" w:hint="eastAsia"/>
          <w:b/>
          <w:spacing w:val="-20"/>
          <w:position w:val="10"/>
          <w:sz w:val="36"/>
          <w:szCs w:val="36"/>
        </w:rPr>
        <w:t xml:space="preserve"> </w:t>
      </w:r>
      <w:r>
        <w:rPr>
          <w:rFonts w:ascii="仿宋_GB2312" w:eastAsia="仿宋_GB2312" w:hint="eastAsia"/>
          <w:b/>
          <w:spacing w:val="-20"/>
          <w:position w:val="10"/>
          <w:sz w:val="36"/>
          <w:szCs w:val="36"/>
          <w:u w:val="single"/>
        </w:rPr>
        <w:t xml:space="preserve">               </w:t>
      </w:r>
    </w:p>
    <w:p w:rsidR="00A14707" w:rsidRDefault="00A14707">
      <w:pPr>
        <w:ind w:leftChars="428" w:left="899" w:firstLineChars="41" w:firstLine="148"/>
        <w:rPr>
          <w:rFonts w:ascii="仿宋_GB2312" w:eastAsia="仿宋_GB2312"/>
          <w:b/>
          <w:position w:val="10"/>
          <w:sz w:val="36"/>
          <w:szCs w:val="36"/>
          <w:u w:val="single"/>
        </w:rPr>
      </w:pPr>
    </w:p>
    <w:p w:rsidR="00A14707" w:rsidRDefault="00A14707">
      <w:pPr>
        <w:jc w:val="center"/>
        <w:rPr>
          <w:rFonts w:ascii="方正小标宋简体" w:eastAsia="方正小标宋简体"/>
          <w:b/>
          <w:sz w:val="28"/>
          <w:szCs w:val="28"/>
        </w:rPr>
      </w:pPr>
    </w:p>
    <w:p w:rsidR="00A14707" w:rsidRDefault="00582A9E">
      <w:pPr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>陕西中医药大学教务处制</w:t>
      </w:r>
    </w:p>
    <w:p w:rsidR="00A14707" w:rsidRDefault="00582A9E">
      <w:pPr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 xml:space="preserve">   </w:t>
      </w:r>
      <w:r>
        <w:rPr>
          <w:rFonts w:ascii="方正小标宋简体" w:eastAsia="方正小标宋简体"/>
          <w:b/>
          <w:sz w:val="28"/>
          <w:szCs w:val="28"/>
        </w:rPr>
        <w:t>年</w:t>
      </w:r>
      <w:r>
        <w:rPr>
          <w:rFonts w:ascii="方正小标宋简体" w:eastAsia="方正小标宋简体" w:hint="eastAsia"/>
          <w:b/>
          <w:sz w:val="28"/>
          <w:szCs w:val="28"/>
        </w:rPr>
        <w:t xml:space="preserve">    </w:t>
      </w:r>
      <w:r>
        <w:rPr>
          <w:rFonts w:ascii="方正小标宋简体" w:eastAsia="方正小标宋简体"/>
          <w:b/>
          <w:sz w:val="28"/>
          <w:szCs w:val="28"/>
        </w:rPr>
        <w:t>月</w:t>
      </w:r>
      <w:r>
        <w:rPr>
          <w:rFonts w:ascii="方正小标宋简体" w:eastAsia="方正小标宋简体" w:hint="eastAsia"/>
          <w:b/>
          <w:sz w:val="28"/>
          <w:szCs w:val="28"/>
        </w:rPr>
        <w:t xml:space="preserve">    </w:t>
      </w:r>
      <w:r>
        <w:rPr>
          <w:rFonts w:ascii="方正小标宋简体" w:eastAsia="方正小标宋简体"/>
          <w:b/>
          <w:sz w:val="28"/>
          <w:szCs w:val="28"/>
        </w:rPr>
        <w:t>日</w:t>
      </w:r>
    </w:p>
    <w:p w:rsidR="00A14707" w:rsidRDefault="00A14707"/>
    <w:p w:rsidR="00A14707" w:rsidRDefault="00582A9E">
      <w:pPr>
        <w:spacing w:line="400" w:lineRule="exact"/>
        <w:ind w:firstLine="570"/>
        <w:jc w:val="center"/>
        <w:rPr>
          <w:rFonts w:ascii="黑体" w:eastAsia="黑体" w:hAnsi="宋体"/>
          <w:bCs/>
          <w:sz w:val="32"/>
          <w:u w:val="single"/>
        </w:rPr>
      </w:pPr>
      <w:r>
        <w:rPr>
          <w:rFonts w:ascii="黑体" w:eastAsia="黑体" w:hAnsi="宋体" w:hint="eastAsia"/>
          <w:bCs/>
          <w:sz w:val="32"/>
        </w:rPr>
        <w:t>《****》教学大纲</w:t>
      </w:r>
      <w:r>
        <w:rPr>
          <w:rFonts w:ascii="黑体" w:eastAsia="黑体" w:hAnsi="宋体" w:hint="eastAsia"/>
          <w:bCs/>
          <w:color w:val="FF0000"/>
          <w:sz w:val="32"/>
        </w:rPr>
        <w:t>（3号黑体，居中）</w:t>
      </w:r>
    </w:p>
    <w:p w:rsidR="00A14707" w:rsidRDefault="00A14707">
      <w:pPr>
        <w:jc w:val="center"/>
        <w:rPr>
          <w:color w:val="FF0000"/>
        </w:rPr>
      </w:pPr>
    </w:p>
    <w:p w:rsidR="00A14707" w:rsidRDefault="00582A9E">
      <w:pPr>
        <w:jc w:val="center"/>
        <w:rPr>
          <w:color w:val="FF0000"/>
        </w:rPr>
      </w:pPr>
      <w:r>
        <w:rPr>
          <w:rFonts w:hint="eastAsia"/>
          <w:color w:val="FF0000"/>
        </w:rPr>
        <w:t>（说明：</w:t>
      </w:r>
      <w:r w:rsidR="009E1FB2">
        <w:rPr>
          <w:rFonts w:hint="eastAsia"/>
          <w:color w:val="FF0000"/>
        </w:rPr>
        <w:t>所有</w:t>
      </w:r>
      <w:r w:rsidR="009E1FB2">
        <w:rPr>
          <w:rFonts w:eastAsia="黑体" w:hint="eastAsia"/>
          <w:color w:val="FF0000"/>
          <w:sz w:val="24"/>
        </w:rPr>
        <w:t>红色字体为说明，</w:t>
      </w:r>
      <w:proofErr w:type="gramStart"/>
      <w:r w:rsidR="009E1FB2">
        <w:rPr>
          <w:rFonts w:eastAsia="黑体" w:hint="eastAsia"/>
          <w:color w:val="FF0000"/>
          <w:sz w:val="24"/>
        </w:rPr>
        <w:t>正版需</w:t>
      </w:r>
      <w:proofErr w:type="gramEnd"/>
      <w:r w:rsidR="009E1FB2">
        <w:rPr>
          <w:rFonts w:eastAsia="黑体" w:hint="eastAsia"/>
          <w:color w:val="FF0000"/>
          <w:sz w:val="24"/>
        </w:rPr>
        <w:t>删除</w:t>
      </w:r>
      <w:r w:rsidR="009E1FB2">
        <w:rPr>
          <w:rFonts w:eastAsia="黑体" w:hint="eastAsia"/>
          <w:color w:val="FF0000"/>
          <w:sz w:val="24"/>
        </w:rPr>
        <w:t>。</w:t>
      </w:r>
      <w:r>
        <w:rPr>
          <w:rFonts w:hint="eastAsia"/>
          <w:color w:val="FF0000"/>
        </w:rPr>
        <w:t>正文内容为五号、宋体，均为</w:t>
      </w:r>
      <w:r>
        <w:rPr>
          <w:rFonts w:hint="eastAsia"/>
          <w:color w:val="FF0000"/>
        </w:rPr>
        <w:t>1.5</w:t>
      </w:r>
      <w:r>
        <w:rPr>
          <w:rFonts w:hint="eastAsia"/>
          <w:color w:val="FF0000"/>
        </w:rPr>
        <w:t>倍行距。）</w:t>
      </w:r>
    </w:p>
    <w:p w:rsidR="00A14707" w:rsidRDefault="00582A9E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 一、基本信息</w:t>
      </w:r>
      <w:r>
        <w:rPr>
          <w:rFonts w:eastAsia="黑体" w:hint="eastAsia"/>
          <w:color w:val="FF0000"/>
          <w:sz w:val="24"/>
        </w:rPr>
        <w:t>（黑体小四）</w:t>
      </w:r>
    </w:p>
    <w:tbl>
      <w:tblPr>
        <w:tblW w:w="84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7"/>
        <w:gridCol w:w="1050"/>
        <w:gridCol w:w="1215"/>
        <w:gridCol w:w="1020"/>
        <w:gridCol w:w="1080"/>
        <w:gridCol w:w="945"/>
        <w:gridCol w:w="1230"/>
        <w:gridCol w:w="645"/>
      </w:tblGrid>
      <w:tr w:rsidR="00A14707">
        <w:trPr>
          <w:trHeight w:val="50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课程名称</w:t>
            </w:r>
          </w:p>
        </w:tc>
        <w:tc>
          <w:tcPr>
            <w:tcW w:w="7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</w:tr>
      <w:tr w:rsidR="00A14707">
        <w:trPr>
          <w:trHeight w:val="50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课程代码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课程类型</w:t>
            </w:r>
          </w:p>
        </w:tc>
        <w:tc>
          <w:tcPr>
            <w:tcW w:w="4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必修课（  ），  选修课（  ）</w:t>
            </w:r>
          </w:p>
        </w:tc>
      </w:tr>
      <w:tr w:rsidR="00A14707">
        <w:trPr>
          <w:trHeight w:val="62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总学时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理论学时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实验（实训）学时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见习学时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707" w:rsidRDefault="00A14707">
            <w:pPr>
              <w:rPr>
                <w:rFonts w:ascii="宋体" w:hAnsi="宋体"/>
                <w:iCs/>
                <w:kern w:val="0"/>
                <w:szCs w:val="21"/>
              </w:rPr>
            </w:pPr>
          </w:p>
        </w:tc>
      </w:tr>
      <w:tr w:rsidR="00A14707">
        <w:trPr>
          <w:trHeight w:val="50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学分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适用专业</w:t>
            </w:r>
          </w:p>
        </w:tc>
        <w:tc>
          <w:tcPr>
            <w:tcW w:w="4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</w:tr>
      <w:tr w:rsidR="00A14707">
        <w:trPr>
          <w:trHeight w:val="50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582A9E">
            <w:pPr>
              <w:widowControl/>
              <w:jc w:val="center"/>
              <w:textAlignment w:val="center"/>
              <w:rPr>
                <w:rFonts w:ascii="宋体" w:hAnsi="宋体"/>
                <w:iCs/>
                <w:kern w:val="0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先修课程</w:t>
            </w:r>
          </w:p>
        </w:tc>
        <w:tc>
          <w:tcPr>
            <w:tcW w:w="7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707" w:rsidRDefault="00A14707">
            <w:pPr>
              <w:jc w:val="center"/>
              <w:rPr>
                <w:rFonts w:ascii="宋体" w:hAnsi="宋体"/>
                <w:iCs/>
                <w:kern w:val="0"/>
                <w:szCs w:val="21"/>
              </w:rPr>
            </w:pPr>
          </w:p>
        </w:tc>
      </w:tr>
    </w:tbl>
    <w:p w:rsidR="00A14707" w:rsidRDefault="00582A9E" w:rsidP="00E27537">
      <w:pPr>
        <w:spacing w:beforeLines="100" w:before="312" w:line="360" w:lineRule="auto"/>
        <w:rPr>
          <w:rFonts w:eastAsia="黑体"/>
          <w:sz w:val="24"/>
        </w:rPr>
      </w:pPr>
      <w:r>
        <w:rPr>
          <w:rFonts w:ascii="黑体" w:eastAsia="黑体" w:hAnsi="黑体" w:hint="eastAsia"/>
          <w:sz w:val="24"/>
        </w:rPr>
        <w:t>二、课程简介</w:t>
      </w:r>
      <w:r>
        <w:rPr>
          <w:rFonts w:eastAsia="黑体" w:hint="eastAsia"/>
          <w:color w:val="FF0000"/>
          <w:sz w:val="24"/>
        </w:rPr>
        <w:t>（黑体小四）</w:t>
      </w:r>
      <w:bookmarkStart w:id="0" w:name="_GoBack"/>
      <w:bookmarkEnd w:id="0"/>
    </w:p>
    <w:p w:rsidR="00A14707" w:rsidRPr="00CE2877" w:rsidRDefault="00CE2877">
      <w:pPr>
        <w:pStyle w:val="p0"/>
        <w:spacing w:line="360" w:lineRule="auto"/>
        <w:jc w:val="left"/>
        <w:rPr>
          <w:rFonts w:ascii="宋体" w:hAnsi="宋体"/>
          <w:iCs/>
          <w:color w:val="FF0000"/>
        </w:rPr>
      </w:pPr>
      <w:r w:rsidRPr="00CE2877">
        <w:rPr>
          <w:rFonts w:ascii="宋体" w:hAnsi="宋体" w:hint="eastAsia"/>
          <w:iCs/>
          <w:color w:val="FF0000"/>
        </w:rPr>
        <w:t>包括三个方面内容：课程基本信息，开课学期；课程基本内容；</w:t>
      </w:r>
      <w:r w:rsidR="00E85BC0">
        <w:rPr>
          <w:rFonts w:ascii="宋体" w:hAnsi="宋体" w:hint="eastAsia"/>
          <w:iCs/>
          <w:color w:val="FF0000"/>
        </w:rPr>
        <w:t>课程的特点、</w:t>
      </w:r>
      <w:r w:rsidRPr="00CE2877">
        <w:rPr>
          <w:rFonts w:ascii="宋体" w:hAnsi="宋体" w:hint="eastAsia"/>
          <w:iCs/>
          <w:color w:val="FF0000"/>
        </w:rPr>
        <w:t>使用的教材</w:t>
      </w:r>
      <w:r w:rsidR="00E85BC0">
        <w:rPr>
          <w:rFonts w:ascii="宋体" w:hAnsi="宋体" w:hint="eastAsia"/>
          <w:iCs/>
          <w:color w:val="FF0000"/>
        </w:rPr>
        <w:t>等基本信息。</w:t>
      </w:r>
    </w:p>
    <w:p w:rsidR="00A14707" w:rsidRDefault="00582A9E">
      <w:pPr>
        <w:pStyle w:val="p0"/>
        <w:spacing w:line="360" w:lineRule="auto"/>
        <w:rPr>
          <w:rFonts w:ascii="宋体" w:hAnsi="宋体"/>
          <w:iCs/>
        </w:rPr>
      </w:pPr>
      <w:r>
        <w:rPr>
          <w:rFonts w:ascii="黑体" w:eastAsia="黑体" w:hAnsi="宋体" w:hint="eastAsia"/>
          <w:b/>
          <w:kern w:val="2"/>
        </w:rPr>
        <w:t>[课程知识要求]</w:t>
      </w:r>
      <w:r w:rsidRPr="005D57FA">
        <w:rPr>
          <w:rFonts w:ascii="宋体" w:hAnsi="宋体" w:hint="eastAsia"/>
          <w:iCs/>
          <w:color w:val="FF0000"/>
        </w:rPr>
        <w:t>本课程设置应达到的知识要求，如人文社会科学知识（文学、外语、历史、哲学、思想道德、职业道德……）、自然科学知识、专业基础知识、专业知识等。</w:t>
      </w:r>
    </w:p>
    <w:p w:rsidR="00A14707" w:rsidRDefault="00582A9E">
      <w:pPr>
        <w:pStyle w:val="p0"/>
        <w:spacing w:line="360" w:lineRule="auto"/>
        <w:rPr>
          <w:rFonts w:ascii="宋体" w:hAnsi="宋体"/>
          <w:i/>
          <w:iCs/>
        </w:rPr>
      </w:pPr>
      <w:r>
        <w:rPr>
          <w:rFonts w:ascii="黑体" w:eastAsia="黑体" w:hAnsi="宋体" w:hint="eastAsia"/>
          <w:b/>
          <w:kern w:val="2"/>
        </w:rPr>
        <w:t>[课程能力要求]</w:t>
      </w:r>
      <w:r w:rsidRPr="005D57FA">
        <w:rPr>
          <w:rFonts w:ascii="宋体" w:hAnsi="宋体" w:hint="eastAsia"/>
          <w:iCs/>
          <w:color w:val="FF0000"/>
        </w:rPr>
        <w:t>本课程设置应达到的能力要求，如认知能力、创新思维能力、信息获取与表达能力、实践能力、团队协作能力、自学能力等</w:t>
      </w:r>
      <w:r w:rsidRPr="005D57FA">
        <w:rPr>
          <w:rFonts w:ascii="宋体" w:hAnsi="宋体" w:hint="eastAsia"/>
          <w:i/>
          <w:iCs/>
          <w:color w:val="FF0000"/>
        </w:rPr>
        <w:t>。</w:t>
      </w:r>
    </w:p>
    <w:p w:rsidR="00A14707" w:rsidRPr="005D57FA" w:rsidRDefault="00582A9E">
      <w:pPr>
        <w:pStyle w:val="p0"/>
        <w:spacing w:line="360" w:lineRule="auto"/>
        <w:rPr>
          <w:rFonts w:ascii="宋体" w:hAnsi="宋体"/>
          <w:color w:val="FF0000"/>
        </w:rPr>
      </w:pPr>
      <w:r>
        <w:rPr>
          <w:rFonts w:ascii="黑体" w:eastAsia="黑体" w:hAnsi="宋体" w:hint="eastAsia"/>
          <w:b/>
          <w:kern w:val="2"/>
        </w:rPr>
        <w:t xml:space="preserve">[课程达成目标] </w:t>
      </w:r>
      <w:r w:rsidRPr="005D57FA">
        <w:rPr>
          <w:rFonts w:hint="eastAsia"/>
          <w:color w:val="FF0000"/>
        </w:rPr>
        <w:t>本课程设置应达成的目标，如专业技能目标、专业知识目标、</w:t>
      </w:r>
      <w:r w:rsidR="005D57FA" w:rsidRPr="005D57FA">
        <w:rPr>
          <w:rFonts w:hint="eastAsia"/>
          <w:color w:val="FF0000"/>
        </w:rPr>
        <w:t>素质目标、以及</w:t>
      </w:r>
      <w:r w:rsidRPr="005D57FA">
        <w:rPr>
          <w:rFonts w:hint="eastAsia"/>
          <w:color w:val="FF0000"/>
        </w:rPr>
        <w:t>课程</w:t>
      </w:r>
      <w:proofErr w:type="gramStart"/>
      <w:r w:rsidRPr="005D57FA">
        <w:rPr>
          <w:rFonts w:hint="eastAsia"/>
          <w:color w:val="FF0000"/>
        </w:rPr>
        <w:t>思政目标</w:t>
      </w:r>
      <w:proofErr w:type="gramEnd"/>
      <w:r w:rsidRPr="005D57FA">
        <w:rPr>
          <w:rFonts w:hint="eastAsia"/>
          <w:color w:val="FF0000"/>
        </w:rPr>
        <w:t>等。</w:t>
      </w:r>
    </w:p>
    <w:p w:rsidR="00A14707" w:rsidRDefault="00582A9E">
      <w:pPr>
        <w:pStyle w:val="p0"/>
        <w:snapToGrid w:val="0"/>
        <w:spacing w:line="360" w:lineRule="auto"/>
        <w:jc w:val="left"/>
        <w:rPr>
          <w:rFonts w:eastAsia="黑体"/>
          <w:color w:val="FF0000"/>
          <w:kern w:val="2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三、教学内容与安排</w:t>
      </w:r>
      <w:r>
        <w:rPr>
          <w:rFonts w:eastAsia="黑体" w:hint="eastAsia"/>
          <w:color w:val="FF0000"/>
          <w:kern w:val="2"/>
          <w:sz w:val="24"/>
          <w:szCs w:val="24"/>
        </w:rPr>
        <w:t>（黑体小四）</w:t>
      </w:r>
    </w:p>
    <w:p w:rsidR="00A14707" w:rsidRDefault="00582A9E">
      <w:pPr>
        <w:spacing w:line="360" w:lineRule="auto"/>
        <w:ind w:firstLineChars="200" w:firstLine="480"/>
        <w:jc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章</w:t>
      </w:r>
      <w:r>
        <w:rPr>
          <w:rFonts w:eastAsia="黑体" w:hint="eastAsia"/>
          <w:sz w:val="24"/>
        </w:rPr>
        <w:t xml:space="preserve">  </w:t>
      </w:r>
      <w:r>
        <w:rPr>
          <w:rFonts w:eastAsia="黑体" w:hint="eastAsia"/>
          <w:sz w:val="24"/>
        </w:rPr>
        <w:t>节</w:t>
      </w:r>
      <w:r>
        <w:rPr>
          <w:rFonts w:eastAsia="黑体" w:hint="eastAsia"/>
          <w:sz w:val="24"/>
        </w:rPr>
        <w:t xml:space="preserve">   </w:t>
      </w:r>
      <w:r>
        <w:rPr>
          <w:rFonts w:eastAsia="黑体" w:hint="eastAsia"/>
          <w:sz w:val="24"/>
        </w:rPr>
        <w:t>名称</w:t>
      </w:r>
      <w:r>
        <w:rPr>
          <w:rFonts w:eastAsia="黑体" w:hint="eastAsia"/>
          <w:sz w:val="24"/>
        </w:rPr>
        <w:t xml:space="preserve">  </w:t>
      </w:r>
      <w:r>
        <w:rPr>
          <w:rFonts w:eastAsia="黑体" w:hint="eastAsia"/>
          <w:sz w:val="24"/>
        </w:rPr>
        <w:t>（黑体小四）</w:t>
      </w:r>
    </w:p>
    <w:p w:rsidR="00A14707" w:rsidRDefault="00582A9E">
      <w:pPr>
        <w:spacing w:line="360" w:lineRule="auto"/>
        <w:ind w:firstLineChars="200" w:firstLine="420"/>
      </w:pPr>
      <w:r>
        <w:rPr>
          <w:rFonts w:hint="eastAsia"/>
        </w:rPr>
        <w:t>以现行使用教材的编排体例为依据，分总论和各论，各论以章节或者病证为单位进行编写。具体应当包括以下项目：</w:t>
      </w:r>
    </w:p>
    <w:p w:rsidR="00A14707" w:rsidRDefault="00582A9E">
      <w:pPr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黑体" w:eastAsia="黑体" w:hAnsi="宋体" w:hint="eastAsia"/>
          <w:b/>
          <w:szCs w:val="21"/>
        </w:rPr>
        <w:t xml:space="preserve">[目的要求] </w:t>
      </w:r>
      <w:r>
        <w:rPr>
          <w:rFonts w:ascii="宋体" w:hAnsi="宋体" w:hint="eastAsia"/>
          <w:b/>
        </w:rPr>
        <w:t>（黑体5号、加粗）</w:t>
      </w:r>
    </w:p>
    <w:p w:rsidR="00A14707" w:rsidRDefault="00582A9E">
      <w:pPr>
        <w:spacing w:line="360" w:lineRule="auto"/>
        <w:ind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E85BC0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掌握（宋体5号）</w:t>
      </w:r>
    </w:p>
    <w:p w:rsidR="00A14707" w:rsidRDefault="00582A9E">
      <w:pPr>
        <w:spacing w:line="360" w:lineRule="auto"/>
        <w:ind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E85BC0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熟悉</w:t>
      </w:r>
    </w:p>
    <w:p w:rsidR="00A14707" w:rsidRDefault="00582A9E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E85BC0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了解</w:t>
      </w:r>
    </w:p>
    <w:p w:rsidR="00A14707" w:rsidRDefault="00582A9E">
      <w:pPr>
        <w:spacing w:line="360" w:lineRule="auto"/>
        <w:ind w:firstLineChars="200" w:firstLine="422"/>
      </w:pPr>
      <w:r>
        <w:rPr>
          <w:rFonts w:ascii="黑体" w:eastAsia="黑体" w:hAnsi="宋体" w:hint="eastAsia"/>
          <w:b/>
          <w:szCs w:val="21"/>
        </w:rPr>
        <w:t xml:space="preserve">[教学内容] </w:t>
      </w:r>
      <w:r>
        <w:rPr>
          <w:rFonts w:hint="eastAsia"/>
        </w:rPr>
        <w:t xml:space="preserve"> </w:t>
      </w:r>
    </w:p>
    <w:p w:rsidR="00A14707" w:rsidRDefault="00582A9E">
      <w:pPr>
        <w:spacing w:line="360" w:lineRule="auto"/>
        <w:ind w:leftChars="200" w:left="1575" w:hangingChars="550" w:hanging="1155"/>
      </w:pPr>
      <w:r>
        <w:rPr>
          <w:rFonts w:hint="eastAsia"/>
        </w:rPr>
        <w:t>1</w:t>
      </w:r>
      <w:r w:rsidR="00E85BC0">
        <w:rPr>
          <w:rFonts w:hint="eastAsia"/>
        </w:rPr>
        <w:t>.</w:t>
      </w:r>
      <w:r>
        <w:rPr>
          <w:rFonts w:hint="eastAsia"/>
        </w:rPr>
        <w:t>列出本节的主要教学内容。</w:t>
      </w:r>
    </w:p>
    <w:p w:rsidR="00A14707" w:rsidRDefault="00582A9E">
      <w:pPr>
        <w:spacing w:line="360" w:lineRule="auto"/>
        <w:ind w:leftChars="200" w:left="1575" w:hangingChars="550" w:hanging="1155"/>
      </w:pPr>
      <w:r>
        <w:rPr>
          <w:rFonts w:hint="eastAsia"/>
        </w:rPr>
        <w:lastRenderedPageBreak/>
        <w:t>2</w:t>
      </w:r>
      <w:r w:rsidR="00E85BC0">
        <w:rPr>
          <w:rFonts w:hint="eastAsia"/>
        </w:rPr>
        <w:t>.</w:t>
      </w:r>
      <w:r>
        <w:rPr>
          <w:rFonts w:hint="eastAsia"/>
        </w:rPr>
        <w:t>重点掌握的知识点、本节的难点及教学要点。</w:t>
      </w:r>
    </w:p>
    <w:p w:rsidR="00A14707" w:rsidRDefault="00582A9E">
      <w:pPr>
        <w:spacing w:line="360" w:lineRule="auto"/>
        <w:ind w:leftChars="200" w:left="1575" w:hangingChars="550" w:hanging="1155"/>
      </w:pPr>
      <w:r>
        <w:rPr>
          <w:rFonts w:hint="eastAsia"/>
        </w:rPr>
        <w:t>3</w:t>
      </w:r>
      <w:r w:rsidR="00E85BC0">
        <w:rPr>
          <w:rFonts w:hint="eastAsia"/>
        </w:rPr>
        <w:t>.</w:t>
      </w:r>
      <w:r>
        <w:rPr>
          <w:rFonts w:hint="eastAsia"/>
        </w:rPr>
        <w:t>经典课程也可列出条文号。</w:t>
      </w:r>
    </w:p>
    <w:p w:rsidR="00A14707" w:rsidRDefault="00582A9E">
      <w:pPr>
        <w:spacing w:line="360" w:lineRule="auto"/>
        <w:ind w:firstLineChars="200" w:firstLine="422"/>
        <w:rPr>
          <w:rFonts w:ascii="黑体" w:eastAsia="黑体" w:hAnsi="宋体"/>
          <w:b/>
          <w:szCs w:val="21"/>
        </w:rPr>
      </w:pPr>
      <w:r>
        <w:rPr>
          <w:rFonts w:ascii="黑体" w:eastAsia="黑体" w:hAnsi="宋体" w:hint="eastAsia"/>
          <w:b/>
          <w:szCs w:val="21"/>
        </w:rPr>
        <w:t xml:space="preserve">[教学方法]  </w:t>
      </w:r>
    </w:p>
    <w:p w:rsidR="00A14707" w:rsidRDefault="00582A9E">
      <w:pPr>
        <w:spacing w:line="360" w:lineRule="auto"/>
        <w:ind w:firstLineChars="200" w:firstLine="420"/>
      </w:pPr>
      <w:r>
        <w:rPr>
          <w:rFonts w:hint="eastAsia"/>
        </w:rPr>
        <w:t>阐明是采用课堂讲授、多媒体影视课件、讨论、自学、临床见习、实验何种方法进行教学。</w:t>
      </w:r>
      <w:r>
        <w:rPr>
          <w:rFonts w:ascii="宋体" w:hAnsi="宋体" w:cs="宋体" w:hint="eastAsia"/>
          <w:szCs w:val="21"/>
        </w:rPr>
        <w:t>根据课程需要确定教学方法，如讲授法、谈论法、演示法、课堂讨论法、实验法、启发法等</w:t>
      </w:r>
    </w:p>
    <w:p w:rsidR="00A14707" w:rsidRDefault="00582A9E">
      <w:pPr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黑体" w:eastAsia="黑体" w:hAnsi="宋体" w:hint="eastAsia"/>
          <w:b/>
          <w:szCs w:val="21"/>
        </w:rPr>
        <w:t xml:space="preserve">[计划学时] </w:t>
      </w:r>
      <w:r>
        <w:rPr>
          <w:rFonts w:ascii="宋体" w:hAnsi="宋体" w:hint="eastAsia"/>
          <w:b/>
        </w:rPr>
        <w:t xml:space="preserve">   </w:t>
      </w:r>
    </w:p>
    <w:p w:rsidR="00A14707" w:rsidRDefault="00582A9E">
      <w:pPr>
        <w:spacing w:line="360" w:lineRule="auto"/>
        <w:ind w:firstLineChars="200" w:firstLine="420"/>
        <w:rPr>
          <w:rFonts w:ascii="宋体" w:hAnsi="宋体"/>
          <w:b/>
        </w:rPr>
      </w:pPr>
      <w:r>
        <w:rPr>
          <w:rFonts w:hint="eastAsia"/>
        </w:rPr>
        <w:t>阐明本章内容讲授多少学时</w:t>
      </w:r>
    </w:p>
    <w:p w:rsidR="00A14707" w:rsidRDefault="00582A9E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教学时数分配表</w:t>
      </w:r>
    </w:p>
    <w:tbl>
      <w:tblPr>
        <w:tblW w:w="475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0"/>
        <w:gridCol w:w="3413"/>
        <w:gridCol w:w="947"/>
        <w:gridCol w:w="852"/>
        <w:gridCol w:w="1326"/>
        <w:gridCol w:w="1088"/>
      </w:tblGrid>
      <w:tr w:rsidR="00A14707">
        <w:trPr>
          <w:cantSplit/>
          <w:trHeight w:val="606"/>
          <w:jc w:val="center"/>
        </w:trPr>
        <w:tc>
          <w:tcPr>
            <w:tcW w:w="290" w:type="pct"/>
            <w:tcBorders>
              <w:bottom w:val="single" w:sz="12" w:space="0" w:color="auto"/>
            </w:tcBorders>
            <w:vAlign w:val="center"/>
          </w:tcPr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</w:t>
            </w:r>
          </w:p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2108" w:type="pct"/>
            <w:tcBorders>
              <w:bottom w:val="single" w:sz="12" w:space="0" w:color="auto"/>
            </w:tcBorders>
            <w:vAlign w:val="center"/>
          </w:tcPr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 xml:space="preserve">教　　学　　内　　</w:t>
            </w:r>
            <w:proofErr w:type="gramEnd"/>
            <w:r>
              <w:rPr>
                <w:rFonts w:ascii="宋体" w:hAnsi="宋体" w:hint="eastAsia"/>
                <w:szCs w:val="21"/>
              </w:rPr>
              <w:t>容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vAlign w:val="center"/>
          </w:tcPr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526" w:type="pct"/>
            <w:tcBorders>
              <w:bottom w:val="single" w:sz="12" w:space="0" w:color="auto"/>
            </w:tcBorders>
            <w:vAlign w:val="center"/>
          </w:tcPr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见习</w:t>
            </w:r>
          </w:p>
        </w:tc>
        <w:tc>
          <w:tcPr>
            <w:tcW w:w="819" w:type="pct"/>
            <w:tcBorders>
              <w:bottom w:val="single" w:sz="12" w:space="0" w:color="auto"/>
            </w:tcBorders>
            <w:vAlign w:val="center"/>
          </w:tcPr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672" w:type="pct"/>
            <w:tcBorders>
              <w:bottom w:val="single" w:sz="12" w:space="0" w:color="auto"/>
            </w:tcBorders>
            <w:vAlign w:val="center"/>
          </w:tcPr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讨论</w:t>
            </w:r>
          </w:p>
        </w:tc>
      </w:tr>
      <w:tr w:rsidR="00A14707">
        <w:trPr>
          <w:trHeight w:val="454"/>
          <w:jc w:val="center"/>
        </w:trPr>
        <w:tc>
          <w:tcPr>
            <w:tcW w:w="29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trHeight w:val="454"/>
          <w:jc w:val="center"/>
        </w:trPr>
        <w:tc>
          <w:tcPr>
            <w:tcW w:w="29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trHeight w:val="454"/>
          <w:jc w:val="center"/>
        </w:trPr>
        <w:tc>
          <w:tcPr>
            <w:tcW w:w="29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trHeight w:val="454"/>
          <w:jc w:val="center"/>
        </w:trPr>
        <w:tc>
          <w:tcPr>
            <w:tcW w:w="29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trHeight w:val="454"/>
          <w:jc w:val="center"/>
        </w:trPr>
        <w:tc>
          <w:tcPr>
            <w:tcW w:w="290" w:type="pct"/>
            <w:tcBorders>
              <w:top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tcBorders>
              <w:top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tcBorders>
              <w:top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tcBorders>
              <w:top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</w:tcBorders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trHeight w:val="454"/>
          <w:jc w:val="center"/>
        </w:trPr>
        <w:tc>
          <w:tcPr>
            <w:tcW w:w="290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trHeight w:val="454"/>
          <w:jc w:val="center"/>
        </w:trPr>
        <w:tc>
          <w:tcPr>
            <w:tcW w:w="290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trHeight w:val="454"/>
          <w:jc w:val="center"/>
        </w:trPr>
        <w:tc>
          <w:tcPr>
            <w:tcW w:w="290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8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5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14707">
        <w:trPr>
          <w:cantSplit/>
          <w:trHeight w:val="454"/>
          <w:jc w:val="center"/>
        </w:trPr>
        <w:tc>
          <w:tcPr>
            <w:tcW w:w="2398" w:type="pct"/>
            <w:gridSpan w:val="2"/>
            <w:vAlign w:val="center"/>
          </w:tcPr>
          <w:p w:rsidR="00A14707" w:rsidRDefault="00582A9E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　　　</w:t>
            </w:r>
            <w:proofErr w:type="gramEnd"/>
            <w:r>
              <w:rPr>
                <w:rFonts w:ascii="宋体" w:hAnsi="宋体" w:hint="eastAsia"/>
                <w:szCs w:val="21"/>
              </w:rPr>
              <w:t>计</w:t>
            </w:r>
          </w:p>
        </w:tc>
        <w:tc>
          <w:tcPr>
            <w:tcW w:w="585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6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pct"/>
            <w:vAlign w:val="center"/>
          </w:tcPr>
          <w:p w:rsidR="00A14707" w:rsidRDefault="00A14707">
            <w:pPr>
              <w:snapToGrid w:val="0"/>
              <w:spacing w:beforeLines="25" w:before="78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14707" w:rsidRPr="006D479D" w:rsidRDefault="00582A9E">
      <w:pPr>
        <w:pStyle w:val="a3"/>
        <w:spacing w:line="360" w:lineRule="auto"/>
        <w:ind w:firstLineChars="0" w:firstLine="0"/>
        <w:rPr>
          <w:rFonts w:ascii="仿宋_GB2312" w:eastAsia="仿宋_GB2312"/>
          <w:b/>
          <w:color w:val="FF0000"/>
          <w:sz w:val="28"/>
          <w:szCs w:val="28"/>
        </w:rPr>
      </w:pPr>
      <w:r>
        <w:rPr>
          <w:rFonts w:hint="eastAsia"/>
          <w:sz w:val="21"/>
        </w:rPr>
        <w:t xml:space="preserve"> </w:t>
      </w:r>
      <w:r>
        <w:rPr>
          <w:rFonts w:hint="eastAsia"/>
          <w:color w:val="FF0000"/>
          <w:sz w:val="21"/>
        </w:rPr>
        <w:t xml:space="preserve"> </w:t>
      </w:r>
      <w:r>
        <w:rPr>
          <w:rFonts w:hint="eastAsia"/>
          <w:color w:val="FF0000"/>
          <w:sz w:val="21"/>
        </w:rPr>
        <w:t>注：将现行教学计划规定的学时分配到教材的各章节，注意与上述教学内容各章节的计划学时数一</w:t>
      </w:r>
      <w:r w:rsidRPr="006D479D">
        <w:rPr>
          <w:rFonts w:hint="eastAsia"/>
          <w:color w:val="FF0000"/>
          <w:sz w:val="21"/>
        </w:rPr>
        <w:t>致。</w:t>
      </w:r>
    </w:p>
    <w:p w:rsidR="00FA5AEE" w:rsidRPr="00E85BC0" w:rsidRDefault="00E85BC0" w:rsidP="00E85BC0">
      <w:pPr>
        <w:spacing w:line="360" w:lineRule="auto"/>
        <w:rPr>
          <w:rFonts w:hint="eastAsia"/>
          <w:b/>
          <w:color w:val="FF0000"/>
        </w:rPr>
      </w:pPr>
      <w:r>
        <w:rPr>
          <w:rFonts w:eastAsia="黑体" w:hint="eastAsia"/>
          <w:sz w:val="24"/>
        </w:rPr>
        <w:t>四、</w:t>
      </w:r>
      <w:r w:rsidR="00582A9E" w:rsidRPr="00E85BC0">
        <w:rPr>
          <w:rFonts w:eastAsia="黑体" w:hint="eastAsia"/>
          <w:sz w:val="24"/>
        </w:rPr>
        <w:t>课程考核</w:t>
      </w:r>
      <w:r w:rsidR="00582A9E" w:rsidRPr="00E85BC0">
        <w:rPr>
          <w:rFonts w:eastAsia="黑体" w:hint="eastAsia"/>
          <w:color w:val="FF0000"/>
          <w:sz w:val="24"/>
        </w:rPr>
        <w:t>（黑体小四）</w:t>
      </w:r>
    </w:p>
    <w:p w:rsidR="00A14707" w:rsidRPr="00FA5AEE" w:rsidRDefault="00FA5AEE" w:rsidP="00C82044">
      <w:pPr>
        <w:spacing w:line="360" w:lineRule="auto"/>
        <w:ind w:firstLineChars="202" w:firstLine="424"/>
        <w:rPr>
          <w:b/>
          <w:color w:val="FF0000"/>
        </w:rPr>
      </w:pPr>
      <w:r>
        <w:rPr>
          <w:rFonts w:hint="eastAsia"/>
        </w:rPr>
        <w:t>1.</w:t>
      </w:r>
      <w:r w:rsidR="00582A9E">
        <w:rPr>
          <w:rFonts w:hint="eastAsia"/>
        </w:rPr>
        <w:t>考核形式：</w:t>
      </w:r>
      <w:r w:rsidR="00E21982" w:rsidRPr="00A72059">
        <w:rPr>
          <w:rFonts w:hint="eastAsia"/>
          <w:color w:val="FF0000"/>
        </w:rPr>
        <w:t>可具体描述</w:t>
      </w:r>
      <w:r w:rsidRPr="00A72059">
        <w:rPr>
          <w:rFonts w:hint="eastAsia"/>
          <w:color w:val="FF0000"/>
        </w:rPr>
        <w:t>考核</w:t>
      </w:r>
      <w:r w:rsidR="00E21982" w:rsidRPr="00A72059">
        <w:rPr>
          <w:rFonts w:hint="eastAsia"/>
          <w:color w:val="FF0000"/>
        </w:rPr>
        <w:t>类型及</w:t>
      </w:r>
      <w:r w:rsidR="002830C7" w:rsidRPr="00A72059">
        <w:rPr>
          <w:rFonts w:hint="eastAsia"/>
          <w:color w:val="FF0000"/>
        </w:rPr>
        <w:t>说明</w:t>
      </w:r>
      <w:r w:rsidR="005C6CEB" w:rsidRPr="00A72059">
        <w:rPr>
          <w:rFonts w:hint="eastAsia"/>
          <w:color w:val="FF0000"/>
        </w:rPr>
        <w:t>，</w:t>
      </w:r>
      <w:proofErr w:type="gramStart"/>
      <w:r w:rsidR="00E21982" w:rsidRPr="00A72059">
        <w:rPr>
          <w:rFonts w:hint="eastAsia"/>
          <w:color w:val="FF0000"/>
        </w:rPr>
        <w:t>如</w:t>
      </w:r>
      <w:r w:rsidR="002830C7" w:rsidRPr="00A72059">
        <w:rPr>
          <w:rFonts w:hint="eastAsia"/>
          <w:color w:val="FF0000"/>
        </w:rPr>
        <w:t>过程</w:t>
      </w:r>
      <w:proofErr w:type="gramEnd"/>
      <w:r w:rsidR="002830C7" w:rsidRPr="00A72059">
        <w:rPr>
          <w:rFonts w:hint="eastAsia"/>
          <w:color w:val="FF0000"/>
        </w:rPr>
        <w:t>性考核和终结性考核相结合形式。</w:t>
      </w:r>
      <w:r w:rsidR="002830C7" w:rsidRPr="00FA5AEE">
        <w:rPr>
          <w:b/>
          <w:color w:val="FF0000"/>
        </w:rPr>
        <w:t xml:space="preserve"> </w:t>
      </w:r>
    </w:p>
    <w:p w:rsidR="00A14707" w:rsidRPr="00A72059" w:rsidRDefault="00FA5AEE" w:rsidP="00FA5AEE">
      <w:pPr>
        <w:spacing w:line="360" w:lineRule="auto"/>
        <w:ind w:firstLineChars="201" w:firstLine="422"/>
        <w:rPr>
          <w:rFonts w:asciiTheme="minorEastAsia" w:eastAsiaTheme="minorEastAsia" w:hAnsiTheme="minorEastAsia"/>
        </w:rPr>
      </w:pPr>
      <w:r>
        <w:rPr>
          <w:rFonts w:hint="eastAsia"/>
        </w:rPr>
        <w:t>2.</w:t>
      </w:r>
      <w:r w:rsidR="00582A9E" w:rsidRPr="00E21982">
        <w:rPr>
          <w:rFonts w:hint="eastAsia"/>
        </w:rPr>
        <w:t>成绩评定体系</w:t>
      </w:r>
      <w:r w:rsidR="00A72059">
        <w:rPr>
          <w:rFonts w:hint="eastAsia"/>
        </w:rPr>
        <w:t>：</w:t>
      </w:r>
      <w:r w:rsidR="00582EAE" w:rsidRPr="00A72059">
        <w:rPr>
          <w:rFonts w:hint="eastAsia"/>
          <w:color w:val="FF0000"/>
        </w:rPr>
        <w:t>建议</w:t>
      </w:r>
      <w:r w:rsidR="00582A9E" w:rsidRPr="00A72059">
        <w:rPr>
          <w:rFonts w:hint="eastAsia"/>
          <w:color w:val="FF0000"/>
        </w:rPr>
        <w:t>由过程性评价、实验</w:t>
      </w:r>
      <w:r w:rsidR="00582A9E" w:rsidRPr="00A72059">
        <w:rPr>
          <w:rFonts w:hint="eastAsia"/>
          <w:color w:val="FF0000"/>
        </w:rPr>
        <w:t>/</w:t>
      </w:r>
      <w:r w:rsidR="00582A9E" w:rsidRPr="00A72059">
        <w:rPr>
          <w:rFonts w:hint="eastAsia"/>
          <w:color w:val="FF0000"/>
        </w:rPr>
        <w:t>实训</w:t>
      </w:r>
      <w:r w:rsidR="00582A9E" w:rsidRPr="00A72059">
        <w:rPr>
          <w:rFonts w:hint="eastAsia"/>
          <w:color w:val="FF0000"/>
        </w:rPr>
        <w:t>/</w:t>
      </w:r>
      <w:r w:rsidR="00582A9E" w:rsidRPr="00A72059">
        <w:rPr>
          <w:rFonts w:hint="eastAsia"/>
          <w:color w:val="FF0000"/>
        </w:rPr>
        <w:t>见习和终结性评价构成，并明确最终各项的权重</w:t>
      </w:r>
      <w:r w:rsidR="00582A9E" w:rsidRPr="00E21982">
        <w:rPr>
          <w:rFonts w:hint="eastAsia"/>
        </w:rPr>
        <w:t>。</w:t>
      </w:r>
      <w:r w:rsidR="00A77BB8">
        <w:rPr>
          <w:rFonts w:hint="eastAsia"/>
        </w:rPr>
        <w:t>如</w:t>
      </w:r>
      <w:r w:rsidR="00582A9E" w:rsidRPr="00A72059">
        <w:rPr>
          <w:rFonts w:asciiTheme="minorEastAsia" w:eastAsiaTheme="minorEastAsia" w:hAnsiTheme="minorEastAsia" w:hint="eastAsia"/>
          <w:color w:val="FF0000"/>
        </w:rPr>
        <w:t>其</w:t>
      </w:r>
      <w:proofErr w:type="gramStart"/>
      <w:r w:rsidR="00582A9E" w:rsidRPr="00A72059">
        <w:rPr>
          <w:rFonts w:asciiTheme="minorEastAsia" w:eastAsiaTheme="minorEastAsia" w:hAnsiTheme="minorEastAsia" w:hint="eastAsia"/>
          <w:color w:val="FF0000"/>
        </w:rPr>
        <w:t>中过程</w:t>
      </w:r>
      <w:proofErr w:type="gramEnd"/>
      <w:r w:rsidR="00582A9E" w:rsidRPr="00A72059">
        <w:rPr>
          <w:rFonts w:asciiTheme="minorEastAsia" w:eastAsiaTheme="minorEastAsia" w:hAnsiTheme="minorEastAsia" w:hint="eastAsia"/>
          <w:color w:val="FF0000"/>
        </w:rPr>
        <w:t>性评价按3+n执行（</w:t>
      </w:r>
      <w:r w:rsidR="00582A9E" w:rsidRPr="00A72059">
        <w:rPr>
          <w:rFonts w:asciiTheme="minorEastAsia" w:eastAsiaTheme="minorEastAsia" w:hAnsiTheme="minorEastAsia" w:hint="eastAsia"/>
          <w:bCs/>
          <w:color w:val="FF0000"/>
        </w:rPr>
        <w:t>“3”</w:t>
      </w:r>
      <w:r w:rsidR="00582A9E" w:rsidRPr="00A72059">
        <w:rPr>
          <w:rFonts w:asciiTheme="minorEastAsia" w:eastAsiaTheme="minorEastAsia" w:hAnsiTheme="minorEastAsia" w:hint="eastAsia"/>
          <w:color w:val="FF0000"/>
        </w:rPr>
        <w:t>指课堂考勤（5%）+课后作业（5%）+章节测试（10%）），占总成绩的20%；实验/实训/</w:t>
      </w:r>
      <w:proofErr w:type="gramStart"/>
      <w:r w:rsidR="00582A9E" w:rsidRPr="00A72059">
        <w:rPr>
          <w:rFonts w:asciiTheme="minorEastAsia" w:eastAsiaTheme="minorEastAsia" w:hAnsiTheme="minorEastAsia" w:hint="eastAsia"/>
          <w:color w:val="FF0000"/>
        </w:rPr>
        <w:t>见习占</w:t>
      </w:r>
      <w:proofErr w:type="gramEnd"/>
      <w:r w:rsidR="00582A9E" w:rsidRPr="00A72059">
        <w:rPr>
          <w:rFonts w:asciiTheme="minorEastAsia" w:eastAsiaTheme="minorEastAsia" w:hAnsiTheme="minorEastAsia" w:hint="eastAsia"/>
          <w:color w:val="FF0000"/>
        </w:rPr>
        <w:t>总成绩的10%；终结性评价（指期末考试），占总成绩的70%。</w:t>
      </w:r>
    </w:p>
    <w:p w:rsidR="00A14707" w:rsidRDefault="00582A9E" w:rsidP="009F548F">
      <w:pPr>
        <w:spacing w:beforeLines="50" w:before="156"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lastRenderedPageBreak/>
        <w:t>五、教学参考书目</w:t>
      </w:r>
      <w:r>
        <w:rPr>
          <w:rFonts w:eastAsia="黑体" w:hint="eastAsia"/>
          <w:color w:val="FF0000"/>
          <w:sz w:val="24"/>
        </w:rPr>
        <w:t>（黑体小四）</w:t>
      </w:r>
    </w:p>
    <w:p w:rsidR="00A14707" w:rsidRDefault="00582A9E">
      <w:pPr>
        <w:spacing w:line="360" w:lineRule="auto"/>
        <w:ind w:firstLineChars="200" w:firstLine="420"/>
        <w:rPr>
          <w:rFonts w:ascii="宋体" w:hAnsi="宋体"/>
          <w:iCs/>
          <w:kern w:val="0"/>
          <w:szCs w:val="21"/>
        </w:rPr>
      </w:pPr>
      <w:r>
        <w:rPr>
          <w:rFonts w:ascii="宋体" w:hAnsi="宋体" w:hint="eastAsia"/>
          <w:iCs/>
          <w:kern w:val="0"/>
          <w:szCs w:val="21"/>
        </w:rPr>
        <w:t>1.建议使用教材：</w:t>
      </w:r>
    </w:p>
    <w:p w:rsidR="00A14707" w:rsidRDefault="00582A9E">
      <w:pPr>
        <w:spacing w:line="360" w:lineRule="auto"/>
        <w:ind w:firstLineChars="200" w:firstLine="420"/>
        <w:rPr>
          <w:rFonts w:ascii="宋体" w:hAnsi="宋体"/>
          <w:iCs/>
          <w:kern w:val="0"/>
          <w:szCs w:val="21"/>
        </w:rPr>
      </w:pPr>
      <w:r>
        <w:rPr>
          <w:rFonts w:ascii="宋体" w:hAnsi="宋体" w:hint="eastAsia"/>
          <w:iCs/>
          <w:kern w:val="0"/>
          <w:szCs w:val="21"/>
        </w:rPr>
        <w:t>作者.《  名称  》</w:t>
      </w:r>
      <w:r>
        <w:rPr>
          <w:rFonts w:ascii="宋体" w:hAnsi="宋体"/>
          <w:iCs/>
          <w:kern w:val="0"/>
          <w:szCs w:val="21"/>
        </w:rPr>
        <w:t>．</w:t>
      </w:r>
      <w:r>
        <w:rPr>
          <w:rFonts w:ascii="宋体" w:hAnsi="宋体" w:hint="eastAsia"/>
          <w:iCs/>
          <w:kern w:val="0"/>
          <w:szCs w:val="21"/>
        </w:rPr>
        <w:t>出版社，出版时间</w:t>
      </w:r>
      <w:r>
        <w:rPr>
          <w:rFonts w:ascii="宋体" w:hAnsi="宋体"/>
          <w:iCs/>
          <w:kern w:val="0"/>
          <w:szCs w:val="21"/>
        </w:rPr>
        <w:t>．</w:t>
      </w:r>
    </w:p>
    <w:p w:rsidR="00A14707" w:rsidRDefault="00582A9E">
      <w:pPr>
        <w:spacing w:line="360" w:lineRule="auto"/>
        <w:ind w:firstLineChars="200" w:firstLine="420"/>
        <w:rPr>
          <w:rFonts w:ascii="宋体" w:hAnsi="宋体"/>
          <w:iCs/>
          <w:kern w:val="0"/>
          <w:szCs w:val="21"/>
        </w:rPr>
      </w:pPr>
      <w:r>
        <w:rPr>
          <w:rFonts w:ascii="宋体" w:hAnsi="宋体" w:hint="eastAsia"/>
          <w:iCs/>
          <w:kern w:val="0"/>
          <w:szCs w:val="21"/>
        </w:rPr>
        <w:t>2.推荐参考资料：</w:t>
      </w:r>
    </w:p>
    <w:p w:rsidR="00A14707" w:rsidRDefault="00582A9E">
      <w:pPr>
        <w:ind w:firstLineChars="200" w:firstLine="420"/>
        <w:rPr>
          <w:rFonts w:ascii="宋体" w:hAnsi="宋体"/>
          <w:iCs/>
          <w:kern w:val="0"/>
          <w:szCs w:val="21"/>
        </w:rPr>
      </w:pPr>
      <w:r>
        <w:rPr>
          <w:rFonts w:ascii="宋体" w:hAnsi="宋体" w:hint="eastAsia"/>
          <w:iCs/>
          <w:kern w:val="0"/>
          <w:szCs w:val="21"/>
        </w:rPr>
        <w:t>（1）作者</w:t>
      </w:r>
      <w:r>
        <w:rPr>
          <w:rFonts w:ascii="宋体" w:hAnsi="宋体"/>
          <w:iCs/>
          <w:kern w:val="0"/>
          <w:szCs w:val="21"/>
        </w:rPr>
        <w:t>．</w:t>
      </w:r>
      <w:r>
        <w:rPr>
          <w:rFonts w:ascii="宋体" w:hAnsi="宋体" w:hint="eastAsia"/>
          <w:iCs/>
          <w:kern w:val="0"/>
          <w:szCs w:val="21"/>
        </w:rPr>
        <w:t>资料名称</w:t>
      </w:r>
      <w:r>
        <w:rPr>
          <w:rFonts w:ascii="宋体" w:hAnsi="宋体"/>
          <w:iCs/>
          <w:kern w:val="0"/>
          <w:szCs w:val="21"/>
        </w:rPr>
        <w:t>．</w:t>
      </w:r>
      <w:r>
        <w:rPr>
          <w:rFonts w:ascii="宋体" w:hAnsi="宋体" w:hint="eastAsia"/>
          <w:iCs/>
          <w:kern w:val="0"/>
          <w:szCs w:val="21"/>
        </w:rPr>
        <w:t>出版社</w:t>
      </w:r>
      <w:r>
        <w:rPr>
          <w:rFonts w:ascii="宋体" w:hAnsi="宋体"/>
          <w:iCs/>
          <w:kern w:val="0"/>
          <w:szCs w:val="21"/>
        </w:rPr>
        <w:t>．</w:t>
      </w:r>
      <w:r>
        <w:rPr>
          <w:rFonts w:ascii="宋体" w:hAnsi="宋体" w:hint="eastAsia"/>
          <w:iCs/>
          <w:kern w:val="0"/>
          <w:szCs w:val="21"/>
        </w:rPr>
        <w:t>出版时间</w:t>
      </w:r>
      <w:r>
        <w:rPr>
          <w:rFonts w:ascii="宋体" w:hAnsi="宋体"/>
          <w:iCs/>
          <w:kern w:val="0"/>
          <w:szCs w:val="21"/>
        </w:rPr>
        <w:t>．</w:t>
      </w:r>
    </w:p>
    <w:p w:rsidR="00A14707" w:rsidRDefault="00582A9E">
      <w:pPr>
        <w:spacing w:line="400" w:lineRule="exact"/>
        <w:ind w:firstLineChars="200" w:firstLine="420"/>
        <w:rPr>
          <w:rFonts w:ascii="宋体" w:hAnsi="宋体"/>
          <w:iCs/>
          <w:kern w:val="0"/>
          <w:szCs w:val="21"/>
        </w:rPr>
      </w:pPr>
      <w:r>
        <w:rPr>
          <w:rFonts w:ascii="宋体" w:hAnsi="宋体" w:hint="eastAsia"/>
          <w:iCs/>
          <w:kern w:val="0"/>
          <w:szCs w:val="21"/>
        </w:rPr>
        <w:t>（2）……</w:t>
      </w:r>
      <w:proofErr w:type="gramStart"/>
      <w:r>
        <w:rPr>
          <w:rFonts w:ascii="宋体" w:hAnsi="宋体" w:hint="eastAsia"/>
          <w:iCs/>
          <w:kern w:val="0"/>
          <w:szCs w:val="21"/>
        </w:rPr>
        <w:t>……</w:t>
      </w:r>
      <w:proofErr w:type="gramEnd"/>
    </w:p>
    <w:p w:rsidR="00A14707" w:rsidRDefault="00582A9E">
      <w:pPr>
        <w:spacing w:line="400" w:lineRule="exact"/>
        <w:ind w:firstLineChars="200" w:firstLine="420"/>
        <w:rPr>
          <w:rFonts w:ascii="宋体" w:hAnsi="宋体"/>
          <w:iCs/>
          <w:kern w:val="0"/>
          <w:szCs w:val="21"/>
        </w:rPr>
      </w:pPr>
      <w:r>
        <w:rPr>
          <w:rFonts w:ascii="宋体" w:hAnsi="宋体" w:hint="eastAsia"/>
          <w:iCs/>
          <w:kern w:val="0"/>
          <w:szCs w:val="21"/>
        </w:rPr>
        <w:t>（3）……</w:t>
      </w:r>
      <w:proofErr w:type="gramStart"/>
      <w:r>
        <w:rPr>
          <w:rFonts w:ascii="宋体" w:hAnsi="宋体" w:hint="eastAsia"/>
          <w:iCs/>
          <w:kern w:val="0"/>
          <w:szCs w:val="21"/>
        </w:rPr>
        <w:t>……</w:t>
      </w:r>
      <w:proofErr w:type="gramEnd"/>
    </w:p>
    <w:p w:rsidR="00A14707" w:rsidRDefault="00582A9E" w:rsidP="009F548F">
      <w:pPr>
        <w:spacing w:beforeLines="50" w:before="156" w:line="360" w:lineRule="auto"/>
        <w:rPr>
          <w:rFonts w:eastAsia="黑体"/>
          <w:sz w:val="24"/>
        </w:rPr>
      </w:pPr>
      <w:r>
        <w:rPr>
          <w:rFonts w:ascii="宋体" w:eastAsia="黑体" w:hAnsi="宋体" w:cs="宋体" w:hint="eastAsia"/>
          <w:sz w:val="24"/>
        </w:rPr>
        <w:t>六</w:t>
      </w:r>
      <w:r>
        <w:rPr>
          <w:rFonts w:eastAsia="黑体" w:hint="eastAsia"/>
          <w:sz w:val="24"/>
        </w:rPr>
        <w:t>、使用说明</w:t>
      </w:r>
      <w:r>
        <w:rPr>
          <w:rFonts w:eastAsia="黑体" w:hint="eastAsia"/>
          <w:color w:val="FF0000"/>
          <w:sz w:val="24"/>
        </w:rPr>
        <w:t>（黑体小四）</w:t>
      </w:r>
    </w:p>
    <w:p w:rsidR="00A14707" w:rsidRDefault="00582A9E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、说明具体使用的专业、可以共同使用的专业</w:t>
      </w:r>
    </w:p>
    <w:p w:rsidR="00A14707" w:rsidRDefault="00582A9E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、不同使用专业及其各自的侧重点</w:t>
      </w:r>
    </w:p>
    <w:p w:rsidR="00A14707" w:rsidRDefault="00582A9E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、本课程与其他课程的衔接</w:t>
      </w:r>
    </w:p>
    <w:p w:rsidR="00A14707" w:rsidRDefault="00582A9E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ascii="宋体" w:hAnsi="宋体" w:hint="eastAsia"/>
          <w:szCs w:val="21"/>
        </w:rPr>
        <w:t>其它</w:t>
      </w:r>
    </w:p>
    <w:p w:rsidR="00A14707" w:rsidRDefault="00A14707">
      <w:pPr>
        <w:rPr>
          <w:rFonts w:eastAsia="黑体"/>
          <w:sz w:val="24"/>
        </w:rPr>
      </w:pPr>
    </w:p>
    <w:p w:rsidR="00A14707" w:rsidRDefault="00A14707">
      <w:pPr>
        <w:rPr>
          <w:rFonts w:eastAsia="黑体"/>
          <w:sz w:val="24"/>
        </w:rPr>
      </w:pPr>
    </w:p>
    <w:sectPr w:rsidR="00A14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2E25A5"/>
    <w:multiLevelType w:val="singleLevel"/>
    <w:tmpl w:val="AD2E25A5"/>
    <w:lvl w:ilvl="0">
      <w:start w:val="1"/>
      <w:numFmt w:val="decimal"/>
      <w:suff w:val="space"/>
      <w:lvlText w:val="%1."/>
      <w:lvlJc w:val="left"/>
    </w:lvl>
  </w:abstractNum>
  <w:abstractNum w:abstractNumId="1">
    <w:nsid w:val="4BDCF374"/>
    <w:multiLevelType w:val="singleLevel"/>
    <w:tmpl w:val="4BDCF37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6C1436D"/>
    <w:multiLevelType w:val="hybridMultilevel"/>
    <w:tmpl w:val="ED927AD8"/>
    <w:lvl w:ilvl="0" w:tplc="C7BC2C82">
      <w:start w:val="4"/>
      <w:numFmt w:val="japaneseCounting"/>
      <w:lvlText w:val="%1、"/>
      <w:lvlJc w:val="left"/>
      <w:pPr>
        <w:ind w:left="480" w:hanging="480"/>
      </w:pPr>
      <w:rPr>
        <w:rFonts w:eastAsia="黑体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6729F"/>
    <w:rsid w:val="0010178B"/>
    <w:rsid w:val="001756A6"/>
    <w:rsid w:val="002830C7"/>
    <w:rsid w:val="00571391"/>
    <w:rsid w:val="00582A9E"/>
    <w:rsid w:val="00582EAE"/>
    <w:rsid w:val="005C6CEB"/>
    <w:rsid w:val="005D57FA"/>
    <w:rsid w:val="006D479D"/>
    <w:rsid w:val="008B787E"/>
    <w:rsid w:val="009E1FB2"/>
    <w:rsid w:val="009F548F"/>
    <w:rsid w:val="00A14707"/>
    <w:rsid w:val="00A61C0A"/>
    <w:rsid w:val="00A72059"/>
    <w:rsid w:val="00A77BB8"/>
    <w:rsid w:val="00C82044"/>
    <w:rsid w:val="00CE2877"/>
    <w:rsid w:val="00E21982"/>
    <w:rsid w:val="00E27537"/>
    <w:rsid w:val="00E85BC0"/>
    <w:rsid w:val="00FA34ED"/>
    <w:rsid w:val="00FA5AEE"/>
    <w:rsid w:val="0884528F"/>
    <w:rsid w:val="19C26D2D"/>
    <w:rsid w:val="1BD816F2"/>
    <w:rsid w:val="21D7673C"/>
    <w:rsid w:val="2F452EEF"/>
    <w:rsid w:val="33AC23B3"/>
    <w:rsid w:val="4D18055B"/>
    <w:rsid w:val="538461F8"/>
    <w:rsid w:val="56B235A6"/>
    <w:rsid w:val="5DB6729F"/>
    <w:rsid w:val="627B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80" w:lineRule="exact"/>
      <w:ind w:firstLineChars="200" w:firstLine="480"/>
    </w:pPr>
    <w:rPr>
      <w:sz w:val="24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styleId="a4">
    <w:name w:val="List Paragraph"/>
    <w:basedOn w:val="a"/>
    <w:uiPriority w:val="99"/>
    <w:unhideWhenUsed/>
    <w:rsid w:val="00E85BC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80" w:lineRule="exact"/>
      <w:ind w:firstLineChars="200" w:firstLine="480"/>
    </w:pPr>
    <w:rPr>
      <w:sz w:val="24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styleId="a4">
    <w:name w:val="List Paragraph"/>
    <w:basedOn w:val="a"/>
    <w:uiPriority w:val="99"/>
    <w:unhideWhenUsed/>
    <w:rsid w:val="00E85B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218</Words>
  <Characters>1246</Characters>
  <Application>Microsoft Office Word</Application>
  <DocSecurity>0</DocSecurity>
  <Lines>10</Lines>
  <Paragraphs>2</Paragraphs>
  <ScaleCrop>false</ScaleCrop>
  <Company>Microsoft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紫苏</dc:creator>
  <cp:lastModifiedBy>1</cp:lastModifiedBy>
  <cp:revision>25</cp:revision>
  <dcterms:created xsi:type="dcterms:W3CDTF">2021-08-05T08:14:00Z</dcterms:created>
  <dcterms:modified xsi:type="dcterms:W3CDTF">2021-08-05T11:14:00Z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45617E56DFBF4D02B4B6FC2869B9FB51</vt:lpwstr>
  </property>
</Properties>
</file>